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98" w:rsidRDefault="001B2C98" w:rsidP="001B2C98">
      <w:pPr>
        <w:pStyle w:val="a3"/>
        <w:jc w:val="center"/>
        <w:rPr>
          <w:b/>
          <w:sz w:val="28"/>
          <w:szCs w:val="28"/>
          <w:lang w:val="uk-UA"/>
        </w:rPr>
      </w:pPr>
      <w:r w:rsidRPr="006B6695">
        <w:rPr>
          <w:b/>
          <w:sz w:val="28"/>
          <w:szCs w:val="28"/>
          <w:lang w:val="uk-UA"/>
        </w:rPr>
        <w:t xml:space="preserve">Пам’ятки – поради батькам учнів </w:t>
      </w:r>
    </w:p>
    <w:p w:rsidR="001B2C98" w:rsidRDefault="001B2C98" w:rsidP="001B2C98">
      <w:pPr>
        <w:pStyle w:val="a3"/>
        <w:jc w:val="center"/>
        <w:rPr>
          <w:b/>
          <w:sz w:val="28"/>
          <w:szCs w:val="28"/>
          <w:lang w:val="uk-UA"/>
        </w:rPr>
      </w:pPr>
      <w:r w:rsidRPr="006B6695">
        <w:rPr>
          <w:b/>
          <w:sz w:val="28"/>
          <w:szCs w:val="28"/>
          <w:lang w:val="uk-UA"/>
        </w:rPr>
        <w:t>щодо складання державної підсумкової атестації</w:t>
      </w:r>
    </w:p>
    <w:p w:rsidR="001B2C98" w:rsidRPr="006B6695" w:rsidRDefault="001B2C98" w:rsidP="001B2C98">
      <w:pPr>
        <w:pStyle w:val="a3"/>
        <w:jc w:val="center"/>
        <w:rPr>
          <w:b/>
          <w:sz w:val="28"/>
          <w:szCs w:val="28"/>
          <w:lang w:val="uk-UA"/>
        </w:rPr>
      </w:pPr>
    </w:p>
    <w:p w:rsidR="001B2C98" w:rsidRPr="006B6695" w:rsidRDefault="001B2C98" w:rsidP="001B2C98">
      <w:pPr>
        <w:pStyle w:val="a3"/>
        <w:jc w:val="center"/>
        <w:rPr>
          <w:b/>
          <w:sz w:val="28"/>
          <w:szCs w:val="28"/>
        </w:rPr>
      </w:pPr>
      <w:r w:rsidRPr="006B6695">
        <w:rPr>
          <w:b/>
          <w:bCs/>
          <w:sz w:val="28"/>
          <w:szCs w:val="28"/>
          <w:lang w:val="uk-UA"/>
        </w:rPr>
        <w:t>До складання</w:t>
      </w:r>
    </w:p>
    <w:p w:rsidR="001B2C98" w:rsidRPr="00902825" w:rsidRDefault="001B2C98" w:rsidP="001B2C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Ознайомтеся з порядком проведення державної підсумкової атестації учнів.</w:t>
      </w:r>
    </w:p>
    <w:p w:rsidR="001B2C98" w:rsidRPr="00902825" w:rsidRDefault="001B2C98" w:rsidP="001B2C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З’</w:t>
      </w:r>
      <w:r w:rsidRPr="00902825">
        <w:rPr>
          <w:sz w:val="28"/>
          <w:szCs w:val="28"/>
          <w:lang w:val="uk-UA"/>
        </w:rPr>
        <w:t xml:space="preserve">ясуйте бажання дітей щодо вибору навчального предмета, з якого вони складатимуть державну підсумкову атестацію. Переконайтеся, що вибір </w:t>
      </w:r>
      <w:r>
        <w:rPr>
          <w:sz w:val="28"/>
          <w:szCs w:val="28"/>
          <w:lang w:val="uk-UA"/>
        </w:rPr>
        <w:t>вашої ди</w:t>
      </w:r>
      <w:r w:rsidRPr="00902825">
        <w:rPr>
          <w:sz w:val="28"/>
          <w:szCs w:val="28"/>
          <w:lang w:val="uk-UA"/>
        </w:rPr>
        <w:t>тини правильний.</w:t>
      </w:r>
    </w:p>
    <w:p w:rsidR="001B2C98" w:rsidRPr="00902825" w:rsidRDefault="001B2C98" w:rsidP="001B2C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Почніть готувати свою дитину до державн</w:t>
      </w:r>
      <w:r>
        <w:rPr>
          <w:sz w:val="28"/>
          <w:szCs w:val="28"/>
          <w:lang w:val="uk-UA"/>
        </w:rPr>
        <w:t>ої підсумкової атестації завчас</w:t>
      </w:r>
      <w:r w:rsidRPr="00902825">
        <w:rPr>
          <w:sz w:val="28"/>
          <w:szCs w:val="28"/>
          <w:lang w:val="uk-UA"/>
        </w:rPr>
        <w:t>но, однак не будьте нав</w:t>
      </w:r>
      <w:r>
        <w:rPr>
          <w:sz w:val="28"/>
          <w:szCs w:val="28"/>
          <w:lang w:val="uk-UA"/>
        </w:rPr>
        <w:t>’</w:t>
      </w:r>
      <w:r w:rsidRPr="00902825">
        <w:rPr>
          <w:sz w:val="28"/>
          <w:szCs w:val="28"/>
          <w:lang w:val="uk-UA"/>
        </w:rPr>
        <w:t>язливими.</w:t>
      </w:r>
    </w:p>
    <w:p w:rsidR="001B2C98" w:rsidRPr="00902825" w:rsidRDefault="001B2C98" w:rsidP="001B2C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Поділіться з дитиною своїм досвідом складання іспитів.</w:t>
      </w:r>
    </w:p>
    <w:p w:rsidR="001B2C98" w:rsidRPr="00902825" w:rsidRDefault="001B2C98" w:rsidP="001B2C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Пам'ятайте, що дитина може сама вибира</w:t>
      </w:r>
      <w:r>
        <w:rPr>
          <w:sz w:val="28"/>
          <w:szCs w:val="28"/>
          <w:lang w:val="uk-UA"/>
        </w:rPr>
        <w:t>ти час для підготовки до держав</w:t>
      </w:r>
      <w:r w:rsidRPr="00902825">
        <w:rPr>
          <w:sz w:val="28"/>
          <w:szCs w:val="28"/>
          <w:lang w:val="uk-UA"/>
        </w:rPr>
        <w:t>ної підсумкової атестації.</w:t>
      </w:r>
    </w:p>
    <w:p w:rsidR="001B2C98" w:rsidRPr="00902825" w:rsidRDefault="001B2C98" w:rsidP="001B2C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Будьте готові</w:t>
      </w:r>
      <w:r w:rsidRPr="00902825">
        <w:rPr>
          <w:sz w:val="28"/>
          <w:szCs w:val="28"/>
          <w:lang w:val="uk-UA"/>
        </w:rPr>
        <w:t xml:space="preserve"> не лише вислухати плани відповідей дитини на запитання державної підсумкової атестації, а й щось підказати їй.</w:t>
      </w:r>
    </w:p>
    <w:p w:rsidR="001B2C98" w:rsidRPr="00902825" w:rsidRDefault="001B2C98" w:rsidP="001B2C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Стежте за тим, щоб ваша дитина чергува</w:t>
      </w:r>
      <w:r>
        <w:rPr>
          <w:sz w:val="28"/>
          <w:szCs w:val="28"/>
          <w:lang w:val="uk-UA"/>
        </w:rPr>
        <w:t>ла заняття та відпочинок (наприклад, 40 хвилин навчається, 10 –</w:t>
      </w:r>
      <w:r w:rsidRPr="00902825">
        <w:rPr>
          <w:sz w:val="28"/>
          <w:szCs w:val="28"/>
          <w:lang w:val="uk-UA"/>
        </w:rPr>
        <w:t xml:space="preserve"> відпочиває).</w:t>
      </w:r>
    </w:p>
    <w:p w:rsidR="001B2C98" w:rsidRPr="00902825" w:rsidRDefault="001B2C98" w:rsidP="001B2C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Не забудьте, що дитині напередодні держа</w:t>
      </w:r>
      <w:r>
        <w:rPr>
          <w:sz w:val="28"/>
          <w:szCs w:val="28"/>
          <w:lang w:val="uk-UA"/>
        </w:rPr>
        <w:t>вної підсумкової атестації необхідно відпочити: у</w:t>
      </w:r>
      <w:r w:rsidRPr="00902825">
        <w:rPr>
          <w:sz w:val="28"/>
          <w:szCs w:val="28"/>
          <w:lang w:val="uk-UA"/>
        </w:rPr>
        <w:t>вечері після закінчення заняття прогулятися на свіжому повітрі, прийняти душ, раніше лягти спати.</w:t>
      </w:r>
    </w:p>
    <w:p w:rsidR="001B2C98" w:rsidRPr="00902825" w:rsidRDefault="001B2C98" w:rsidP="001B2C9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>тримайте дитину. Це додасть їй у</w:t>
      </w:r>
      <w:r w:rsidRPr="00902825">
        <w:rPr>
          <w:sz w:val="28"/>
          <w:szCs w:val="28"/>
          <w:lang w:val="uk-UA"/>
        </w:rPr>
        <w:t>певненості у своїх силах.</w:t>
      </w:r>
    </w:p>
    <w:p w:rsidR="001B2C98" w:rsidRDefault="001B2C98" w:rsidP="001B2C98">
      <w:pPr>
        <w:pStyle w:val="a3"/>
        <w:jc w:val="both"/>
        <w:rPr>
          <w:b/>
          <w:bCs/>
          <w:sz w:val="28"/>
          <w:szCs w:val="28"/>
          <w:lang w:val="uk-UA"/>
        </w:rPr>
      </w:pPr>
    </w:p>
    <w:p w:rsidR="001B2C98" w:rsidRPr="00902825" w:rsidRDefault="001B2C98" w:rsidP="001B2C98">
      <w:pPr>
        <w:pStyle w:val="a3"/>
        <w:jc w:val="center"/>
        <w:rPr>
          <w:sz w:val="28"/>
          <w:szCs w:val="28"/>
        </w:rPr>
      </w:pPr>
      <w:r w:rsidRPr="00902825">
        <w:rPr>
          <w:b/>
          <w:bCs/>
          <w:sz w:val="28"/>
          <w:szCs w:val="28"/>
          <w:lang w:val="uk-UA"/>
        </w:rPr>
        <w:t>Під час складання</w:t>
      </w:r>
    </w:p>
    <w:p w:rsidR="001B2C98" w:rsidRPr="00902825" w:rsidRDefault="001B2C98" w:rsidP="001B2C9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Будьте впевнені у знаннях вашої дитини.</w:t>
      </w:r>
    </w:p>
    <w:p w:rsidR="001B2C98" w:rsidRPr="00902825" w:rsidRDefault="001B2C98" w:rsidP="001B2C9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Не хвилюйтеся, тому що зайве хвилювання заважатиме не лише вам, а й дитині, адже вона відчуватиме ваш неспокій.</w:t>
      </w:r>
    </w:p>
    <w:p w:rsidR="001B2C98" w:rsidRPr="00902825" w:rsidRDefault="001B2C98" w:rsidP="001B2C9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Не відволікайте дитину телефонними дзвінками, вона сама вам зателефонує!</w:t>
      </w:r>
    </w:p>
    <w:p w:rsidR="001B2C98" w:rsidRDefault="001B2C98" w:rsidP="001B2C98">
      <w:pPr>
        <w:pStyle w:val="a3"/>
        <w:jc w:val="both"/>
        <w:rPr>
          <w:b/>
          <w:bCs/>
          <w:sz w:val="28"/>
          <w:szCs w:val="28"/>
          <w:lang w:val="uk-UA"/>
        </w:rPr>
      </w:pPr>
    </w:p>
    <w:p w:rsidR="001B2C98" w:rsidRPr="00902825" w:rsidRDefault="001B2C98" w:rsidP="001B2C98">
      <w:pPr>
        <w:pStyle w:val="a3"/>
        <w:jc w:val="center"/>
        <w:rPr>
          <w:sz w:val="28"/>
          <w:szCs w:val="28"/>
        </w:rPr>
      </w:pPr>
      <w:r w:rsidRPr="00902825">
        <w:rPr>
          <w:b/>
          <w:bCs/>
          <w:sz w:val="28"/>
          <w:szCs w:val="28"/>
          <w:lang w:val="uk-UA"/>
        </w:rPr>
        <w:t>Після складання</w:t>
      </w:r>
    </w:p>
    <w:p w:rsidR="001B2C98" w:rsidRPr="00902825" w:rsidRDefault="001B2C98" w:rsidP="001B2C9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Підтримайте дитину незалежно від результатів державної підсумкової атестації.</w:t>
      </w:r>
    </w:p>
    <w:p w:rsidR="001B2C98" w:rsidRPr="00902825" w:rsidRDefault="001B2C98" w:rsidP="001B2C9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02825">
        <w:rPr>
          <w:sz w:val="28"/>
          <w:szCs w:val="28"/>
          <w:lang w:val="uk-UA"/>
        </w:rPr>
        <w:t>Порадьте, як раціонально розподілити час</w:t>
      </w:r>
      <w:r>
        <w:rPr>
          <w:sz w:val="28"/>
          <w:szCs w:val="28"/>
          <w:lang w:val="uk-UA"/>
        </w:rPr>
        <w:t>, готуючись до державної підсум</w:t>
      </w:r>
      <w:r w:rsidRPr="00902825">
        <w:rPr>
          <w:sz w:val="28"/>
          <w:szCs w:val="28"/>
          <w:lang w:val="uk-UA"/>
        </w:rPr>
        <w:t>кової атестації з інших навчальних предметів.</w:t>
      </w:r>
    </w:p>
    <w:p w:rsidR="001B2C98" w:rsidRDefault="001B2C98" w:rsidP="001B2C98">
      <w:pPr>
        <w:shd w:val="clear" w:color="auto" w:fill="FFFFFF"/>
        <w:tabs>
          <w:tab w:val="left" w:pos="1238"/>
        </w:tabs>
        <w:spacing w:line="209" w:lineRule="exact"/>
        <w:ind w:right="173"/>
        <w:jc w:val="both"/>
        <w:rPr>
          <w:sz w:val="18"/>
          <w:szCs w:val="18"/>
          <w:lang w:val="uk-UA"/>
        </w:rPr>
      </w:pPr>
    </w:p>
    <w:p w:rsidR="001B2C98" w:rsidRDefault="001B2C98" w:rsidP="001B2C98">
      <w:pPr>
        <w:pStyle w:val="a3"/>
        <w:jc w:val="center"/>
        <w:rPr>
          <w:b/>
          <w:sz w:val="28"/>
          <w:szCs w:val="28"/>
          <w:lang w:val="uk-UA"/>
        </w:rPr>
      </w:pPr>
      <w:r w:rsidRPr="006B6695">
        <w:rPr>
          <w:b/>
          <w:sz w:val="28"/>
          <w:szCs w:val="28"/>
          <w:lang w:val="uk-UA"/>
        </w:rPr>
        <w:t>Алгоритм дій керівника загальноосвітнього навчального закладу з проведення державної підсумкової атестації</w:t>
      </w:r>
    </w:p>
    <w:p w:rsidR="001B2C98" w:rsidRPr="006B6695" w:rsidRDefault="001B2C98" w:rsidP="001B2C98">
      <w:pPr>
        <w:pStyle w:val="a3"/>
        <w:jc w:val="center"/>
        <w:rPr>
          <w:b/>
          <w:sz w:val="28"/>
          <w:szCs w:val="28"/>
        </w:rPr>
      </w:pPr>
    </w:p>
    <w:p w:rsidR="001B2C98" w:rsidRPr="006B6695" w:rsidRDefault="001B2C98" w:rsidP="001B2C98">
      <w:pPr>
        <w:pStyle w:val="a3"/>
        <w:jc w:val="center"/>
        <w:rPr>
          <w:b/>
          <w:sz w:val="28"/>
          <w:szCs w:val="28"/>
        </w:rPr>
      </w:pPr>
      <w:r w:rsidRPr="006B6695">
        <w:rPr>
          <w:b/>
          <w:sz w:val="28"/>
          <w:szCs w:val="28"/>
          <w:lang w:val="uk-UA"/>
        </w:rPr>
        <w:t xml:space="preserve">До </w:t>
      </w:r>
      <w:r w:rsidRPr="006B6695">
        <w:rPr>
          <w:b/>
          <w:bCs/>
          <w:sz w:val="28"/>
          <w:szCs w:val="28"/>
          <w:lang w:val="uk-UA"/>
        </w:rPr>
        <w:t>проведення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Скласти план підготовки до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Вивчити нормативно-правові документи з питань проведення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 xml:space="preserve">Ознайомити педагогічний колектив </w:t>
      </w:r>
      <w:r>
        <w:rPr>
          <w:sz w:val="28"/>
          <w:szCs w:val="28"/>
          <w:lang w:val="uk-UA"/>
        </w:rPr>
        <w:t>і</w:t>
      </w:r>
      <w:r w:rsidRPr="006B6695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нормативно-правовими документа</w:t>
      </w:r>
      <w:r w:rsidRPr="006B6695">
        <w:rPr>
          <w:sz w:val="28"/>
          <w:szCs w:val="28"/>
          <w:lang w:val="uk-UA"/>
        </w:rPr>
        <w:t>ми з питань проведення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Організувати проведення анкетування у</w:t>
      </w:r>
      <w:r>
        <w:rPr>
          <w:sz w:val="28"/>
          <w:szCs w:val="28"/>
          <w:lang w:val="uk-UA"/>
        </w:rPr>
        <w:t>чнів щодо вибору ними навчально</w:t>
      </w:r>
      <w:r w:rsidRPr="006B6695">
        <w:rPr>
          <w:sz w:val="28"/>
          <w:szCs w:val="28"/>
          <w:lang w:val="uk-UA"/>
        </w:rPr>
        <w:t>го предмета, з якого вони складатимуть державну підсумкову атестацію.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lastRenderedPageBreak/>
        <w:t>Ознайомитися з результатами анкетування.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Ознайом</w:t>
      </w:r>
      <w:r>
        <w:rPr>
          <w:sz w:val="28"/>
          <w:szCs w:val="28"/>
          <w:lang w:val="uk-UA"/>
        </w:rPr>
        <w:t>ити учнів, які за станом здоров’</w:t>
      </w:r>
      <w:r w:rsidRPr="006B6695">
        <w:rPr>
          <w:sz w:val="28"/>
          <w:szCs w:val="28"/>
          <w:lang w:val="uk-UA"/>
        </w:rPr>
        <w:t xml:space="preserve">я можуть бути звільнені від державної підсумкової атестації, та їхніх батьків </w:t>
      </w:r>
      <w:r>
        <w:rPr>
          <w:sz w:val="28"/>
          <w:szCs w:val="28"/>
          <w:lang w:val="uk-UA"/>
        </w:rPr>
        <w:t>і</w:t>
      </w:r>
      <w:r w:rsidRPr="006B6695">
        <w:rPr>
          <w:sz w:val="28"/>
          <w:szCs w:val="28"/>
          <w:lang w:val="uk-UA"/>
        </w:rPr>
        <w:t>з переліком документів, що необхідно подати.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Розглянути на засіданні педагогічної ради питання щодо звільнення учнів різних категорій від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Затвердити наказом рішення педагогічної ради навчального закладу про допуск екстернів до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ідготувати наказ про створення в</w:t>
      </w:r>
      <w:r w:rsidRPr="006B6695">
        <w:rPr>
          <w:sz w:val="28"/>
          <w:szCs w:val="28"/>
          <w:lang w:val="uk-UA"/>
        </w:rPr>
        <w:t xml:space="preserve"> навча</w:t>
      </w:r>
      <w:r>
        <w:rPr>
          <w:sz w:val="28"/>
          <w:szCs w:val="28"/>
          <w:lang w:val="uk-UA"/>
        </w:rPr>
        <w:t>льному закладі державних атеста</w:t>
      </w:r>
      <w:r w:rsidRPr="006B6695">
        <w:rPr>
          <w:sz w:val="28"/>
          <w:szCs w:val="28"/>
          <w:lang w:val="uk-UA"/>
        </w:rPr>
        <w:t>ційних комісій.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Створити апеляційні комісії для забезпечення об</w:t>
      </w:r>
      <w:r>
        <w:rPr>
          <w:sz w:val="28"/>
          <w:szCs w:val="28"/>
          <w:lang w:val="uk-UA"/>
        </w:rPr>
        <w:t>’</w:t>
      </w:r>
      <w:r w:rsidRPr="006B6695">
        <w:rPr>
          <w:sz w:val="28"/>
          <w:szCs w:val="28"/>
          <w:lang w:val="uk-UA"/>
        </w:rPr>
        <w:t>єктивного проведення державної підсумкової атестації з кожного навчального предмета.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Пам’</w:t>
      </w:r>
      <w:r w:rsidRPr="006B6695">
        <w:rPr>
          <w:sz w:val="28"/>
          <w:szCs w:val="28"/>
          <w:lang w:val="uk-UA"/>
        </w:rPr>
        <w:t xml:space="preserve">ятати, що голови державних атестаційних </w:t>
      </w:r>
      <w:r>
        <w:rPr>
          <w:sz w:val="28"/>
          <w:szCs w:val="28"/>
          <w:lang w:val="uk-UA"/>
        </w:rPr>
        <w:t>комісій є відповідальними за об’</w:t>
      </w:r>
      <w:r w:rsidRPr="006B6695">
        <w:rPr>
          <w:sz w:val="28"/>
          <w:szCs w:val="28"/>
          <w:lang w:val="uk-UA"/>
        </w:rPr>
        <w:t>єктивність проведення державної підсумково</w:t>
      </w:r>
      <w:r>
        <w:rPr>
          <w:sz w:val="28"/>
          <w:szCs w:val="28"/>
          <w:lang w:val="uk-UA"/>
        </w:rPr>
        <w:t>ї атестації та дотримання поряд</w:t>
      </w:r>
      <w:r w:rsidRPr="006B6695">
        <w:rPr>
          <w:sz w:val="28"/>
          <w:szCs w:val="28"/>
          <w:lang w:val="uk-UA"/>
        </w:rPr>
        <w:t>ку її проведення.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Провести збори з учнями випускних класів та їхніми батьками з питань складання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Скласти та затвердити розклад консульта</w:t>
      </w:r>
      <w:r>
        <w:rPr>
          <w:sz w:val="28"/>
          <w:szCs w:val="28"/>
          <w:lang w:val="uk-UA"/>
        </w:rPr>
        <w:t>цій та проведення державної під</w:t>
      </w:r>
      <w:r w:rsidRPr="006B6695">
        <w:rPr>
          <w:sz w:val="28"/>
          <w:szCs w:val="28"/>
          <w:lang w:val="uk-UA"/>
        </w:rPr>
        <w:t>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Ознайомити педагогічний колектив, учнів т</w:t>
      </w:r>
      <w:r>
        <w:rPr>
          <w:sz w:val="28"/>
          <w:szCs w:val="28"/>
          <w:lang w:val="uk-UA"/>
        </w:rPr>
        <w:t>а їхніх батьків із розкладом про</w:t>
      </w:r>
      <w:r w:rsidRPr="006B6695">
        <w:rPr>
          <w:sz w:val="28"/>
          <w:szCs w:val="28"/>
          <w:lang w:val="uk-UA"/>
        </w:rPr>
        <w:t>ведення консультацій і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Ініціювати проведення практичним психо</w:t>
      </w:r>
      <w:r>
        <w:rPr>
          <w:sz w:val="28"/>
          <w:szCs w:val="28"/>
          <w:lang w:val="uk-UA"/>
        </w:rPr>
        <w:t>логом відповідної роботи з учня</w:t>
      </w:r>
      <w:r w:rsidRPr="006B6695">
        <w:rPr>
          <w:sz w:val="28"/>
          <w:szCs w:val="28"/>
          <w:lang w:val="uk-UA"/>
        </w:rPr>
        <w:t>ми та їхніми батьками, учителями щодо підгот</w:t>
      </w:r>
      <w:r>
        <w:rPr>
          <w:sz w:val="28"/>
          <w:szCs w:val="28"/>
          <w:lang w:val="uk-UA"/>
        </w:rPr>
        <w:t>овки й успішного проведення дер</w:t>
      </w:r>
      <w:r w:rsidRPr="006B6695">
        <w:rPr>
          <w:sz w:val="28"/>
          <w:szCs w:val="28"/>
          <w:lang w:val="uk-UA"/>
        </w:rPr>
        <w:t>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Налаштувати педагогічний колектив на успішне проведення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Побажати успіхів учителям, учням напередодні державної підсумкової атестації (окремо зайти до кожного класу, в учительську).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Контролювати підготовку до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Визначити чергових у приміщеннях навчального закл</w:t>
      </w:r>
      <w:r>
        <w:rPr>
          <w:sz w:val="28"/>
          <w:szCs w:val="28"/>
          <w:lang w:val="uk-UA"/>
        </w:rPr>
        <w:t>аду під час проведен</w:t>
      </w:r>
      <w:r w:rsidRPr="006B6695">
        <w:rPr>
          <w:sz w:val="28"/>
          <w:szCs w:val="28"/>
          <w:lang w:val="uk-UA"/>
        </w:rPr>
        <w:t>ня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допускати втручання в</w:t>
      </w:r>
      <w:r w:rsidRPr="006B6695">
        <w:rPr>
          <w:sz w:val="28"/>
          <w:szCs w:val="28"/>
          <w:lang w:val="uk-UA"/>
        </w:rPr>
        <w:t xml:space="preserve"> проведення державної підсумкової атестації та визначення її результатів осіб, які не є членами державних атестаційних комісій.</w:t>
      </w:r>
    </w:p>
    <w:p w:rsidR="001B2C98" w:rsidRPr="006B6695" w:rsidRDefault="001B2C98" w:rsidP="001B2C98">
      <w:pPr>
        <w:pStyle w:val="a3"/>
        <w:ind w:left="360"/>
        <w:jc w:val="center"/>
        <w:rPr>
          <w:sz w:val="28"/>
          <w:szCs w:val="28"/>
        </w:rPr>
      </w:pPr>
      <w:r w:rsidRPr="006B6695">
        <w:rPr>
          <w:b/>
          <w:bCs/>
          <w:sz w:val="28"/>
          <w:szCs w:val="28"/>
          <w:lang w:val="uk-UA"/>
        </w:rPr>
        <w:t>Під час проведення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Прийти на роботу завчасно.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Перевірити готовність педагогічних працівників до проведення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Створити комфортні психологічні та безпечні умови в навчальному закладі під час проведення державної підсумкової атестації.</w:t>
      </w:r>
    </w:p>
    <w:p w:rsidR="001B2C98" w:rsidRPr="006B6695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Бути спокійним і впевненим.</w:t>
      </w:r>
    </w:p>
    <w:p w:rsidR="001B2C98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Пам’</w:t>
      </w:r>
      <w:r w:rsidRPr="006B6695">
        <w:rPr>
          <w:sz w:val="28"/>
          <w:szCs w:val="28"/>
          <w:lang w:val="uk-UA"/>
        </w:rPr>
        <w:t>ятати, що під час проведення державної підсумкової атестації, крім членів державних атестаційних комісії, можуть бути присутні особи, уповноважені органами управління освітою.</w:t>
      </w:r>
    </w:p>
    <w:p w:rsidR="001B2C98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lastRenderedPageBreak/>
        <w:t>Зустріти їх, провести до кімнати навчаль</w:t>
      </w:r>
      <w:r>
        <w:rPr>
          <w:sz w:val="28"/>
          <w:szCs w:val="28"/>
          <w:lang w:val="uk-UA"/>
        </w:rPr>
        <w:t>ного кабінету, де проходить дер</w:t>
      </w:r>
      <w:r w:rsidRPr="006B6695">
        <w:rPr>
          <w:sz w:val="28"/>
          <w:szCs w:val="28"/>
          <w:lang w:val="uk-UA"/>
        </w:rPr>
        <w:t>жавна підсумкова атестація.</w:t>
      </w:r>
    </w:p>
    <w:p w:rsidR="001B2C98" w:rsidRDefault="001B2C98" w:rsidP="001B2C98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Простежити, щоб результати державної підсу</w:t>
      </w:r>
      <w:r>
        <w:rPr>
          <w:sz w:val="28"/>
          <w:szCs w:val="28"/>
          <w:lang w:val="uk-UA"/>
        </w:rPr>
        <w:t>мкової атестації занесли до про</w:t>
      </w:r>
      <w:r w:rsidRPr="006B6695">
        <w:rPr>
          <w:sz w:val="28"/>
          <w:szCs w:val="28"/>
          <w:lang w:val="uk-UA"/>
        </w:rPr>
        <w:t>токолу встановленого зразка.</w:t>
      </w:r>
    </w:p>
    <w:p w:rsidR="001B2C98" w:rsidRPr="006B6695" w:rsidRDefault="001B2C98" w:rsidP="001B2C98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6B6695">
        <w:rPr>
          <w:b/>
          <w:bCs/>
          <w:sz w:val="28"/>
          <w:szCs w:val="28"/>
          <w:lang w:val="uk-UA"/>
        </w:rPr>
        <w:t>Після проведення</w:t>
      </w:r>
    </w:p>
    <w:p w:rsidR="001B2C98" w:rsidRPr="006B6695" w:rsidRDefault="001B2C98" w:rsidP="001B2C98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Зустрітися з учителями, учнями. Вислухат</w:t>
      </w:r>
      <w:r>
        <w:rPr>
          <w:sz w:val="28"/>
          <w:szCs w:val="28"/>
          <w:lang w:val="uk-UA"/>
        </w:rPr>
        <w:t>и їх, підтримати, побажати успі</w:t>
      </w:r>
      <w:r w:rsidRPr="006B6695">
        <w:rPr>
          <w:sz w:val="28"/>
          <w:szCs w:val="28"/>
          <w:lang w:val="uk-UA"/>
        </w:rPr>
        <w:t>хів під час проведення державної підсумкової атестації з інших навчальних пред</w:t>
      </w:r>
      <w:r w:rsidRPr="006B6695">
        <w:rPr>
          <w:sz w:val="28"/>
          <w:szCs w:val="28"/>
          <w:lang w:val="uk-UA"/>
        </w:rPr>
        <w:softHyphen/>
        <w:t>метів.</w:t>
      </w:r>
    </w:p>
    <w:p w:rsidR="001B2C98" w:rsidRPr="006B6695" w:rsidRDefault="001B2C98" w:rsidP="001B2C98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Забезпечити учителям належні умови для перевірки робіт.</w:t>
      </w:r>
    </w:p>
    <w:p w:rsidR="001B2C98" w:rsidRPr="006B6695" w:rsidRDefault="001B2C98" w:rsidP="001B2C98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Ознайомитися з результатами державної пі</w:t>
      </w:r>
      <w:r>
        <w:rPr>
          <w:sz w:val="28"/>
          <w:szCs w:val="28"/>
          <w:lang w:val="uk-UA"/>
        </w:rPr>
        <w:t>дсумкової атестації з різних на</w:t>
      </w:r>
      <w:r w:rsidRPr="006B6695">
        <w:rPr>
          <w:sz w:val="28"/>
          <w:szCs w:val="28"/>
          <w:lang w:val="uk-UA"/>
        </w:rPr>
        <w:t>вчальних предметів.</w:t>
      </w:r>
    </w:p>
    <w:p w:rsidR="001B2C98" w:rsidRPr="006B6695" w:rsidRDefault="001B2C98" w:rsidP="001B2C98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 xml:space="preserve">Проаналізувати результати державної підсумкової атестації, обговорити їх </w:t>
      </w:r>
      <w:r>
        <w:rPr>
          <w:sz w:val="28"/>
          <w:szCs w:val="28"/>
          <w:lang w:val="uk-UA"/>
        </w:rPr>
        <w:t>і</w:t>
      </w:r>
      <w:r w:rsidRPr="006B6695">
        <w:rPr>
          <w:sz w:val="28"/>
          <w:szCs w:val="28"/>
          <w:lang w:val="uk-UA"/>
        </w:rPr>
        <w:t>з педагогічним колективом.</w:t>
      </w:r>
    </w:p>
    <w:p w:rsidR="001B2C98" w:rsidRPr="006B6695" w:rsidRDefault="001B2C98" w:rsidP="001B2C98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Проаналізувати дотримання порядку проведення держав</w:t>
      </w:r>
      <w:r>
        <w:rPr>
          <w:sz w:val="28"/>
          <w:szCs w:val="28"/>
          <w:lang w:val="uk-UA"/>
        </w:rPr>
        <w:t>ної підсумкової атестації та об’</w:t>
      </w:r>
      <w:r w:rsidRPr="006B6695">
        <w:rPr>
          <w:sz w:val="28"/>
          <w:szCs w:val="28"/>
          <w:lang w:val="uk-UA"/>
        </w:rPr>
        <w:t>єктивність оцінювання її результатів.</w:t>
      </w:r>
    </w:p>
    <w:p w:rsidR="001B2C98" w:rsidRPr="006B6695" w:rsidRDefault="001B2C98" w:rsidP="001B2C98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6B6695">
        <w:rPr>
          <w:sz w:val="28"/>
          <w:szCs w:val="28"/>
          <w:lang w:val="uk-UA"/>
        </w:rPr>
        <w:t>Проконтролювати, щоб протоколи держав</w:t>
      </w:r>
      <w:r>
        <w:rPr>
          <w:sz w:val="28"/>
          <w:szCs w:val="28"/>
          <w:lang w:val="uk-UA"/>
        </w:rPr>
        <w:t>них атестаційних комісій про ре</w:t>
      </w:r>
      <w:r w:rsidRPr="006B6695">
        <w:rPr>
          <w:sz w:val="28"/>
          <w:szCs w:val="28"/>
          <w:lang w:val="uk-UA"/>
        </w:rPr>
        <w:t>зультати державної підсумкової атестації та матері</w:t>
      </w:r>
      <w:r>
        <w:rPr>
          <w:sz w:val="28"/>
          <w:szCs w:val="28"/>
          <w:lang w:val="uk-UA"/>
        </w:rPr>
        <w:t>али державної підсумкової атестації зберігалися три роки в</w:t>
      </w:r>
      <w:r w:rsidRPr="006B6695">
        <w:rPr>
          <w:sz w:val="28"/>
          <w:szCs w:val="28"/>
          <w:lang w:val="uk-UA"/>
        </w:rPr>
        <w:t xml:space="preserve"> загальноосвітньому навчальному закладі.</w:t>
      </w:r>
    </w:p>
    <w:p w:rsidR="001B2C98" w:rsidRPr="006B6695" w:rsidRDefault="001B2C98" w:rsidP="001B2C98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Пам’ятати, що зауваження й</w:t>
      </w:r>
      <w:r w:rsidRPr="006B6695">
        <w:rPr>
          <w:sz w:val="28"/>
          <w:szCs w:val="28"/>
          <w:lang w:val="uk-UA"/>
        </w:rPr>
        <w:t xml:space="preserve"> пропози</w:t>
      </w:r>
      <w:r>
        <w:rPr>
          <w:sz w:val="28"/>
          <w:szCs w:val="28"/>
          <w:lang w:val="uk-UA"/>
        </w:rPr>
        <w:t>ції щодо дотримання порядку про</w:t>
      </w:r>
      <w:r w:rsidRPr="006B6695">
        <w:rPr>
          <w:sz w:val="28"/>
          <w:szCs w:val="28"/>
          <w:lang w:val="uk-UA"/>
        </w:rPr>
        <w:t>ведення державної підсумкової атестації та об'єктивності оцінювання результатів державної підсумкової атестації, що проводилася</w:t>
      </w:r>
      <w:r>
        <w:rPr>
          <w:sz w:val="28"/>
          <w:szCs w:val="28"/>
          <w:lang w:val="uk-UA"/>
        </w:rPr>
        <w:t xml:space="preserve"> в письмовій формі, можуть пода</w:t>
      </w:r>
      <w:r w:rsidRPr="006B6695">
        <w:rPr>
          <w:sz w:val="28"/>
          <w:szCs w:val="28"/>
          <w:lang w:val="uk-UA"/>
        </w:rPr>
        <w:t>ватися до шкільної апеляційної комісії протягом</w:t>
      </w:r>
      <w:r>
        <w:rPr>
          <w:sz w:val="28"/>
          <w:szCs w:val="28"/>
          <w:lang w:val="uk-UA"/>
        </w:rPr>
        <w:t xml:space="preserve"> трьох робочих днів після оголо</w:t>
      </w:r>
      <w:r w:rsidRPr="006B6695">
        <w:rPr>
          <w:sz w:val="28"/>
          <w:szCs w:val="28"/>
          <w:lang w:val="uk-UA"/>
        </w:rPr>
        <w:t>шення результатів атестації; до районної (міської) апеляційної комісі</w:t>
      </w:r>
      <w:r>
        <w:rPr>
          <w:sz w:val="28"/>
          <w:szCs w:val="28"/>
          <w:lang w:val="uk-UA"/>
        </w:rPr>
        <w:t>ї –</w:t>
      </w:r>
      <w:r w:rsidRPr="006B6695">
        <w:rPr>
          <w:sz w:val="28"/>
          <w:szCs w:val="28"/>
          <w:lang w:val="uk-UA"/>
        </w:rPr>
        <w:t xml:space="preserve"> не пізніше трьох робочих днів після оголошення результатів розгляду шкільною апеляційною комісією.</w:t>
      </w:r>
    </w:p>
    <w:p w:rsidR="001B2C98" w:rsidRPr="006B6695" w:rsidRDefault="001B2C98" w:rsidP="001B2C98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Пам’я</w:t>
      </w:r>
      <w:r w:rsidRPr="006B6695">
        <w:rPr>
          <w:sz w:val="28"/>
          <w:szCs w:val="28"/>
          <w:lang w:val="uk-UA"/>
        </w:rPr>
        <w:t>тати, що матеріали державної підсумкової атестації розглядаються апеляційними комісіями не більше трьо</w:t>
      </w:r>
      <w:r>
        <w:rPr>
          <w:sz w:val="28"/>
          <w:szCs w:val="28"/>
          <w:lang w:val="uk-UA"/>
        </w:rPr>
        <w:t>х робочих днів після подання обґрунтова</w:t>
      </w:r>
      <w:r w:rsidRPr="006B6695">
        <w:rPr>
          <w:sz w:val="28"/>
          <w:szCs w:val="28"/>
          <w:lang w:val="uk-UA"/>
        </w:rPr>
        <w:t>ної заяви.</w:t>
      </w:r>
    </w:p>
    <w:p w:rsidR="001B2C98" w:rsidRPr="006B6695" w:rsidRDefault="001B2C98" w:rsidP="001B2C98">
      <w:pPr>
        <w:pStyle w:val="a3"/>
        <w:jc w:val="both"/>
        <w:rPr>
          <w:sz w:val="28"/>
          <w:szCs w:val="28"/>
          <w:lang w:val="uk-UA"/>
        </w:rPr>
      </w:pPr>
    </w:p>
    <w:p w:rsidR="001B2C98" w:rsidRPr="00902825" w:rsidRDefault="001B2C98" w:rsidP="001B2C98">
      <w:pPr>
        <w:pStyle w:val="a3"/>
        <w:jc w:val="both"/>
        <w:rPr>
          <w:sz w:val="28"/>
          <w:szCs w:val="28"/>
          <w:lang w:val="uk-UA"/>
        </w:rPr>
      </w:pPr>
    </w:p>
    <w:p w:rsidR="002C619C" w:rsidRPr="001B2C98" w:rsidRDefault="002C619C">
      <w:pPr>
        <w:rPr>
          <w:lang w:val="uk-UA"/>
        </w:rPr>
      </w:pPr>
    </w:p>
    <w:sectPr w:rsidR="002C619C" w:rsidRPr="001B2C98" w:rsidSect="005A617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74D9"/>
    <w:multiLevelType w:val="hybridMultilevel"/>
    <w:tmpl w:val="143E037A"/>
    <w:lvl w:ilvl="0" w:tplc="8A961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F62D9"/>
    <w:multiLevelType w:val="hybridMultilevel"/>
    <w:tmpl w:val="EEE08F84"/>
    <w:lvl w:ilvl="0" w:tplc="8A961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12156D"/>
    <w:multiLevelType w:val="hybridMultilevel"/>
    <w:tmpl w:val="7690F6E4"/>
    <w:lvl w:ilvl="0" w:tplc="8A961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AD0C21"/>
    <w:multiLevelType w:val="hybridMultilevel"/>
    <w:tmpl w:val="0F4AE3E4"/>
    <w:lvl w:ilvl="0" w:tplc="8A961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2C98"/>
    <w:rsid w:val="001B2C98"/>
    <w:rsid w:val="001D0DD2"/>
    <w:rsid w:val="002C619C"/>
    <w:rsid w:val="00B4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22A3"/>
  <w15:docId w15:val="{B8F18B98-140C-42D4-9CB8-DA996F25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3822</Words>
  <Characters>2180</Characters>
  <Application>Microsoft Office Word</Application>
  <DocSecurity>0</DocSecurity>
  <Lines>18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5</cp:revision>
  <dcterms:created xsi:type="dcterms:W3CDTF">2015-01-15T15:21:00Z</dcterms:created>
  <dcterms:modified xsi:type="dcterms:W3CDTF">2018-06-08T11:58:00Z</dcterms:modified>
</cp:coreProperties>
</file>